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548DD4" w:themeFill="text2" w:themeFillTint="99"/>
        <w:tblLook w:val="04A0" w:firstRow="1" w:lastRow="0" w:firstColumn="1" w:lastColumn="0" w:noHBand="0" w:noVBand="1"/>
      </w:tblPr>
      <w:tblGrid>
        <w:gridCol w:w="10165"/>
      </w:tblGrid>
      <w:tr w:rsidR="002B7936" w:rsidRPr="00AC7A22" w:rsidTr="00E950BB">
        <w:tc>
          <w:tcPr>
            <w:tcW w:w="10165" w:type="dxa"/>
            <w:shd w:val="clear" w:color="auto" w:fill="7FC9C4"/>
          </w:tcPr>
          <w:p w:rsidR="002B7936" w:rsidRPr="00AC7A22" w:rsidRDefault="002B7936" w:rsidP="00D90BAE">
            <w:pPr>
              <w:jc w:val="center"/>
              <w:rPr>
                <w:rFonts w:ascii="Verdana" w:hAnsi="Verdana"/>
                <w:b/>
                <w:sz w:val="28"/>
                <w:szCs w:val="28"/>
              </w:rPr>
            </w:pPr>
            <w:r w:rsidRPr="00AC7A22">
              <w:rPr>
                <w:rFonts w:ascii="Verdana" w:hAnsi="Verdana"/>
                <w:b/>
                <w:sz w:val="28"/>
                <w:szCs w:val="28"/>
              </w:rPr>
              <w:t xml:space="preserve">NM </w:t>
            </w:r>
            <w:r w:rsidR="00B51DBF" w:rsidRPr="00AC7A22">
              <w:rPr>
                <w:rFonts w:ascii="Verdana" w:hAnsi="Verdana"/>
                <w:b/>
                <w:sz w:val="28"/>
                <w:szCs w:val="28"/>
              </w:rPr>
              <w:t xml:space="preserve">High-Fidelity </w:t>
            </w:r>
            <w:r w:rsidRPr="00AC7A22">
              <w:rPr>
                <w:rFonts w:ascii="Verdana" w:hAnsi="Verdana"/>
                <w:b/>
                <w:sz w:val="28"/>
                <w:szCs w:val="28"/>
              </w:rPr>
              <w:t>Wraparound Consent Form</w:t>
            </w:r>
          </w:p>
        </w:tc>
      </w:tr>
    </w:tbl>
    <w:p w:rsidR="00D90BAE" w:rsidRPr="00AC7A22" w:rsidRDefault="00D90BAE" w:rsidP="00D90BAE">
      <w:pPr>
        <w:jc w:val="center"/>
        <w:rPr>
          <w:rFonts w:ascii="Verdana" w:hAnsi="Verdana"/>
          <w:b/>
          <w:u w:val="single"/>
        </w:rPr>
      </w:pPr>
    </w:p>
    <w:p w:rsidR="00C31E5D" w:rsidRPr="00AC7A22" w:rsidRDefault="00EA7E28" w:rsidP="008929A5">
      <w:pPr>
        <w:jc w:val="both"/>
        <w:rPr>
          <w:rFonts w:ascii="Verdana" w:hAnsi="Verdana"/>
        </w:rPr>
      </w:pPr>
      <w:r w:rsidRPr="00AC7A22">
        <w:rPr>
          <w:rFonts w:ascii="Verdana" w:hAnsi="Verdana"/>
        </w:rPr>
        <w:t xml:space="preserve">The following items are essential to the care of you and/or your family while participating in Wraparound.  </w:t>
      </w:r>
    </w:p>
    <w:p w:rsidR="00C31E5D" w:rsidRPr="00AC7A22" w:rsidRDefault="00C31E5D" w:rsidP="008929A5">
      <w:pPr>
        <w:jc w:val="both"/>
        <w:rPr>
          <w:rFonts w:ascii="Verdana" w:hAnsi="Verdana"/>
        </w:rPr>
      </w:pPr>
    </w:p>
    <w:p w:rsidR="00D90BAE" w:rsidRPr="00AC7A22" w:rsidRDefault="00EA7E28" w:rsidP="008929A5">
      <w:pPr>
        <w:jc w:val="both"/>
        <w:rPr>
          <w:rFonts w:ascii="Verdana" w:hAnsi="Verdana"/>
        </w:rPr>
      </w:pPr>
      <w:r w:rsidRPr="00AC7A22">
        <w:rPr>
          <w:rFonts w:ascii="Verdana" w:hAnsi="Verdana"/>
        </w:rPr>
        <w:t>You should know that:</w:t>
      </w:r>
    </w:p>
    <w:p w:rsidR="00EA7E28" w:rsidRPr="00AC7A22" w:rsidRDefault="00EA7E28" w:rsidP="008929A5">
      <w:pPr>
        <w:jc w:val="both"/>
        <w:rPr>
          <w:rFonts w:ascii="Verdana" w:hAnsi="Verdana"/>
        </w:rPr>
      </w:pPr>
    </w:p>
    <w:p w:rsidR="00D90BAE" w:rsidRDefault="00EA7E28" w:rsidP="008929A5">
      <w:pPr>
        <w:jc w:val="both"/>
        <w:rPr>
          <w:rFonts w:ascii="Verdana" w:hAnsi="Verdana"/>
          <w:b/>
          <w:u w:val="single"/>
        </w:rPr>
      </w:pPr>
      <w:r w:rsidRPr="00AC7A22">
        <w:rPr>
          <w:rFonts w:ascii="Verdana" w:hAnsi="Verdana"/>
          <w:b/>
          <w:u w:val="single"/>
        </w:rPr>
        <w:t>Participant Rights</w:t>
      </w:r>
    </w:p>
    <w:p w:rsidR="00225862" w:rsidRPr="00AC7A22" w:rsidRDefault="00225862" w:rsidP="008929A5">
      <w:pPr>
        <w:jc w:val="both"/>
        <w:rPr>
          <w:rFonts w:ascii="Verdana" w:hAnsi="Verdana"/>
          <w:b/>
          <w:u w:val="single"/>
        </w:rPr>
      </w:pPr>
    </w:p>
    <w:p w:rsidR="00C64806" w:rsidRPr="00AC7A22" w:rsidRDefault="00EA7E28" w:rsidP="008929A5">
      <w:pPr>
        <w:pStyle w:val="ListParagraph"/>
        <w:numPr>
          <w:ilvl w:val="0"/>
          <w:numId w:val="4"/>
        </w:numPr>
        <w:jc w:val="both"/>
        <w:rPr>
          <w:rFonts w:ascii="Verdana" w:hAnsi="Verdana"/>
        </w:rPr>
      </w:pPr>
      <w:r w:rsidRPr="00AC7A22">
        <w:rPr>
          <w:rFonts w:ascii="Verdana" w:hAnsi="Verdana"/>
        </w:rPr>
        <w:t>You and your child or guardian’s participation in Wraparound is completely voluntary.</w:t>
      </w:r>
    </w:p>
    <w:p w:rsidR="00EA7E28" w:rsidRPr="00AC7A22" w:rsidRDefault="00EA7E28" w:rsidP="008929A5">
      <w:pPr>
        <w:pStyle w:val="ListParagraph"/>
        <w:numPr>
          <w:ilvl w:val="0"/>
          <w:numId w:val="4"/>
        </w:numPr>
        <w:jc w:val="both"/>
        <w:rPr>
          <w:rFonts w:ascii="Verdana" w:hAnsi="Verdana"/>
        </w:rPr>
      </w:pPr>
      <w:r w:rsidRPr="00AC7A22">
        <w:rPr>
          <w:rFonts w:ascii="Verdana" w:hAnsi="Verdana"/>
        </w:rPr>
        <w:t>You may stop participating at any time.  This will not affect your other services in any way.</w:t>
      </w:r>
    </w:p>
    <w:p w:rsidR="00EA7E28" w:rsidRPr="00AC7A22" w:rsidRDefault="00EA7E28" w:rsidP="008929A5">
      <w:pPr>
        <w:pStyle w:val="ListParagraph"/>
        <w:numPr>
          <w:ilvl w:val="0"/>
          <w:numId w:val="4"/>
        </w:numPr>
        <w:jc w:val="both"/>
        <w:rPr>
          <w:rFonts w:ascii="Verdana" w:hAnsi="Verdana"/>
        </w:rPr>
      </w:pPr>
      <w:r w:rsidRPr="00AC7A22">
        <w:rPr>
          <w:rFonts w:ascii="Verdana" w:hAnsi="Verdana"/>
        </w:rPr>
        <w:t>The length of your participation in Wraparound will depend upon decisions made by you, your family, and your Wraparound team.</w:t>
      </w:r>
    </w:p>
    <w:p w:rsidR="00EA7E28" w:rsidRPr="00AC7A22" w:rsidRDefault="00EA7E28" w:rsidP="008929A5">
      <w:pPr>
        <w:pStyle w:val="ListParagraph"/>
        <w:numPr>
          <w:ilvl w:val="0"/>
          <w:numId w:val="4"/>
        </w:numPr>
        <w:jc w:val="both"/>
        <w:rPr>
          <w:rFonts w:ascii="Verdana" w:hAnsi="Verdana"/>
        </w:rPr>
      </w:pPr>
      <w:r w:rsidRPr="00AC7A22">
        <w:rPr>
          <w:rFonts w:ascii="Verdana" w:hAnsi="Verdana"/>
        </w:rPr>
        <w:t>If you or your child talks about harming themselves, someone else, or child abuse</w:t>
      </w:r>
      <w:r w:rsidR="00F3192A" w:rsidRPr="00AC7A22">
        <w:rPr>
          <w:rFonts w:ascii="Verdana" w:hAnsi="Verdana"/>
        </w:rPr>
        <w:t xml:space="preserve"> and/or neglect</w:t>
      </w:r>
      <w:r w:rsidRPr="00AC7A22">
        <w:rPr>
          <w:rFonts w:ascii="Verdana" w:hAnsi="Verdana"/>
        </w:rPr>
        <w:t xml:space="preserve">, we </w:t>
      </w:r>
      <w:r w:rsidR="00F3192A" w:rsidRPr="00AC7A22">
        <w:rPr>
          <w:rFonts w:ascii="Verdana" w:hAnsi="Verdana"/>
        </w:rPr>
        <w:t>are required by law to report this to the proper authorities</w:t>
      </w:r>
      <w:r w:rsidRPr="00AC7A22">
        <w:rPr>
          <w:rFonts w:ascii="Verdana" w:hAnsi="Verdana"/>
        </w:rPr>
        <w:t xml:space="preserve"> to make sure they and others are safe.</w:t>
      </w:r>
    </w:p>
    <w:p w:rsidR="00EA7E28" w:rsidRPr="00AC7A22" w:rsidRDefault="00EA7E28" w:rsidP="008929A5">
      <w:pPr>
        <w:jc w:val="both"/>
        <w:rPr>
          <w:rFonts w:ascii="Verdana" w:hAnsi="Verdana"/>
          <w:b/>
          <w:u w:val="single"/>
        </w:rPr>
      </w:pPr>
    </w:p>
    <w:p w:rsidR="00D90BAE" w:rsidRPr="00AC7A22" w:rsidRDefault="00865C72" w:rsidP="008929A5">
      <w:pPr>
        <w:jc w:val="both"/>
        <w:rPr>
          <w:rFonts w:ascii="Verdana" w:hAnsi="Verdana"/>
          <w:b/>
          <w:u w:val="single"/>
        </w:rPr>
      </w:pPr>
      <w:r w:rsidRPr="00AC7A22">
        <w:rPr>
          <w:rFonts w:ascii="Verdana" w:hAnsi="Verdana"/>
          <w:b/>
          <w:u w:val="single"/>
        </w:rPr>
        <w:t>Approval</w:t>
      </w:r>
    </w:p>
    <w:p w:rsidR="00C31E5D" w:rsidRPr="00AC7A22" w:rsidRDefault="00C31E5D" w:rsidP="008929A5">
      <w:pPr>
        <w:jc w:val="both"/>
        <w:rPr>
          <w:rFonts w:ascii="Verdana" w:hAnsi="Verdana"/>
        </w:rPr>
      </w:pPr>
    </w:p>
    <w:p w:rsidR="00EA7E28" w:rsidRPr="00AC7A22" w:rsidRDefault="00865C72" w:rsidP="008929A5">
      <w:pPr>
        <w:jc w:val="both"/>
        <w:rPr>
          <w:rFonts w:ascii="Verdana" w:hAnsi="Verdana"/>
        </w:rPr>
      </w:pPr>
      <w:r w:rsidRPr="00AC7A22">
        <w:rPr>
          <w:rFonts w:ascii="Verdana" w:hAnsi="Verdana"/>
        </w:rPr>
        <w:t>By signing below, I acknowledge the following</w:t>
      </w:r>
      <w:r w:rsidR="00EA7E28" w:rsidRPr="00AC7A22">
        <w:rPr>
          <w:rFonts w:ascii="Verdana" w:hAnsi="Verdana"/>
        </w:rPr>
        <w:t>:</w:t>
      </w:r>
    </w:p>
    <w:p w:rsidR="00EA7E28" w:rsidRPr="00AC7A22" w:rsidRDefault="00EA7E28" w:rsidP="008929A5">
      <w:pPr>
        <w:jc w:val="both"/>
        <w:rPr>
          <w:rFonts w:ascii="Verdana" w:hAnsi="Verdana"/>
          <w:b/>
          <w:u w:val="single"/>
        </w:rPr>
      </w:pPr>
    </w:p>
    <w:p w:rsidR="008929A5" w:rsidRPr="00AC7A22" w:rsidRDefault="00EA7E28" w:rsidP="008929A5">
      <w:pPr>
        <w:pStyle w:val="ListParagraph"/>
        <w:numPr>
          <w:ilvl w:val="0"/>
          <w:numId w:val="6"/>
        </w:numPr>
        <w:jc w:val="both"/>
        <w:rPr>
          <w:rFonts w:ascii="Verdana" w:hAnsi="Verdana"/>
          <w:b/>
        </w:rPr>
      </w:pPr>
      <w:r w:rsidRPr="00AC7A22">
        <w:rPr>
          <w:rFonts w:ascii="Verdana" w:hAnsi="Verdana"/>
          <w:b/>
        </w:rPr>
        <w:t>Acknowledgement o</w:t>
      </w:r>
      <w:r w:rsidR="00865C72" w:rsidRPr="00AC7A22">
        <w:rPr>
          <w:rFonts w:ascii="Verdana" w:hAnsi="Verdana"/>
          <w:b/>
        </w:rPr>
        <w:t xml:space="preserve">f receipt of participant rights: </w:t>
      </w:r>
      <w:r w:rsidRPr="00AC7A22">
        <w:rPr>
          <w:rFonts w:ascii="Verdana" w:hAnsi="Verdana"/>
          <w:i/>
        </w:rPr>
        <w:t>I have read and understand my rights as a participant in Wraparound</w:t>
      </w:r>
      <w:r w:rsidR="00865C72" w:rsidRPr="00AC7A22">
        <w:rPr>
          <w:rFonts w:ascii="Verdana" w:hAnsi="Verdana"/>
          <w:i/>
        </w:rPr>
        <w:t>.</w:t>
      </w:r>
    </w:p>
    <w:p w:rsidR="00EA7E28" w:rsidRPr="00AC7A22" w:rsidRDefault="00EA7E28" w:rsidP="008929A5">
      <w:pPr>
        <w:ind w:left="360"/>
        <w:jc w:val="both"/>
        <w:rPr>
          <w:rFonts w:ascii="Verdana" w:hAnsi="Verdana"/>
          <w:b/>
        </w:rPr>
      </w:pPr>
    </w:p>
    <w:p w:rsidR="00865C72" w:rsidRPr="00AC7A22" w:rsidRDefault="00865C72" w:rsidP="00CF4267">
      <w:pPr>
        <w:pStyle w:val="ListParagraph"/>
        <w:numPr>
          <w:ilvl w:val="0"/>
          <w:numId w:val="6"/>
        </w:numPr>
        <w:rPr>
          <w:rFonts w:ascii="Verdana" w:hAnsi="Verdana"/>
          <w:b/>
        </w:rPr>
      </w:pPr>
      <w:r w:rsidRPr="00AC7A22">
        <w:rPr>
          <w:rFonts w:ascii="Verdana" w:hAnsi="Verdana"/>
          <w:b/>
        </w:rPr>
        <w:t xml:space="preserve">Consent for information to be used in evaluation: </w:t>
      </w:r>
      <w:r w:rsidRPr="00AC7A22">
        <w:rPr>
          <w:rFonts w:ascii="Verdana" w:hAnsi="Verdana"/>
          <w:i/>
        </w:rPr>
        <w:t xml:space="preserve">I understand that non-identifying data obtained during my enrollment in Wraparound will be used for evaluating the effectiveness of the program.  No information </w:t>
      </w:r>
      <w:r w:rsidR="00537751" w:rsidRPr="00AC7A22">
        <w:rPr>
          <w:rFonts w:ascii="Verdana" w:eastAsia="Times New Roman" w:hAnsi="Verdana"/>
          <w:i/>
        </w:rPr>
        <w:t>presented in evaluation reports</w:t>
      </w:r>
      <w:r w:rsidR="00537751" w:rsidRPr="00AC7A22">
        <w:rPr>
          <w:rFonts w:ascii="Verdana" w:eastAsia="Times New Roman" w:hAnsi="Verdana"/>
        </w:rPr>
        <w:t xml:space="preserve"> </w:t>
      </w:r>
      <w:r w:rsidRPr="00AC7A22">
        <w:rPr>
          <w:rFonts w:ascii="Verdana" w:hAnsi="Verdana"/>
          <w:i/>
        </w:rPr>
        <w:t>will contain any identifying personal information.</w:t>
      </w:r>
      <w:r w:rsidRPr="00AC7A22">
        <w:rPr>
          <w:rFonts w:ascii="Verdana" w:hAnsi="Verdana"/>
          <w:i/>
        </w:rPr>
        <w:br/>
      </w:r>
    </w:p>
    <w:p w:rsidR="00865C72" w:rsidRPr="00AC7A22" w:rsidRDefault="00EA7E28" w:rsidP="008929A5">
      <w:pPr>
        <w:pStyle w:val="ListParagraph"/>
        <w:numPr>
          <w:ilvl w:val="0"/>
          <w:numId w:val="6"/>
        </w:numPr>
        <w:jc w:val="both"/>
        <w:rPr>
          <w:rFonts w:ascii="Verdana" w:hAnsi="Verdana"/>
        </w:rPr>
      </w:pPr>
      <w:r w:rsidRPr="00AC7A22">
        <w:rPr>
          <w:rFonts w:ascii="Verdana" w:hAnsi="Verdana"/>
          <w:b/>
        </w:rPr>
        <w:t xml:space="preserve">Consent for participation in </w:t>
      </w:r>
      <w:r w:rsidR="00865C72" w:rsidRPr="00AC7A22">
        <w:rPr>
          <w:rFonts w:ascii="Verdana" w:hAnsi="Verdana"/>
          <w:b/>
        </w:rPr>
        <w:t xml:space="preserve">Wraparound: </w:t>
      </w:r>
      <w:r w:rsidRPr="00AC7A22">
        <w:rPr>
          <w:rFonts w:ascii="Verdana" w:hAnsi="Verdana"/>
          <w:i/>
        </w:rPr>
        <w:t>I hereby give my consent for me and/or my child to participate in Wraparound</w:t>
      </w:r>
      <w:r w:rsidR="00865C72" w:rsidRPr="00AC7A22">
        <w:rPr>
          <w:rFonts w:ascii="Verdana" w:hAnsi="Verdana"/>
          <w:i/>
        </w:rPr>
        <w:t>.</w:t>
      </w:r>
    </w:p>
    <w:p w:rsidR="00865C72" w:rsidRPr="00AC7A22" w:rsidRDefault="00865C72" w:rsidP="008929A5">
      <w:pPr>
        <w:jc w:val="both"/>
        <w:rPr>
          <w:rFonts w:ascii="Verdana" w:hAnsi="Verdana"/>
        </w:rPr>
      </w:pPr>
    </w:p>
    <w:p w:rsidR="00EA7E28" w:rsidRPr="00AC7A22" w:rsidRDefault="00EA7E28" w:rsidP="008929A5">
      <w:pPr>
        <w:jc w:val="both"/>
        <w:rPr>
          <w:rFonts w:ascii="Verdana" w:hAnsi="Verdana"/>
        </w:rPr>
      </w:pPr>
      <w:r w:rsidRPr="00AC7A22">
        <w:rPr>
          <w:rFonts w:ascii="Verdana" w:hAnsi="Verdana"/>
        </w:rPr>
        <w:t xml:space="preserve">Unless otherwise specified below, this consent will expire 12 months from the date it was signed.  This consent or any part of this consent may be canceled at any time with </w:t>
      </w:r>
      <w:r w:rsidRPr="00AC7A22">
        <w:rPr>
          <w:rFonts w:ascii="Verdana" w:hAnsi="Verdana"/>
          <w:u w:val="single"/>
        </w:rPr>
        <w:t>written</w:t>
      </w:r>
      <w:r w:rsidRPr="00AC7A22">
        <w:rPr>
          <w:rFonts w:ascii="Verdana" w:hAnsi="Verdana"/>
        </w:rPr>
        <w:t xml:space="preserve"> notification.</w:t>
      </w:r>
      <w:r w:rsidR="00AC7A22">
        <w:rPr>
          <w:rFonts w:ascii="Verdana" w:hAnsi="Verdana"/>
        </w:rPr>
        <w:br/>
      </w:r>
    </w:p>
    <w:p w:rsidR="00B96813" w:rsidRDefault="00B96813" w:rsidP="00B96813">
      <w:pPr>
        <w:rPr>
          <w:rFonts w:ascii="Verdana" w:eastAsia="Times New Roman" w:hAnsi="Verdana" w:cs="Arial"/>
          <w:position w:val="-1"/>
        </w:rPr>
      </w:pPr>
    </w:p>
    <w:p w:rsidR="009968EA" w:rsidRPr="00225862" w:rsidRDefault="00B96813" w:rsidP="00B96813">
      <w:pPr>
        <w:pBdr>
          <w:top w:val="single" w:sz="4" w:space="1" w:color="auto"/>
        </w:pBdr>
        <w:rPr>
          <w:rFonts w:ascii="Verdana" w:eastAsia="Times New Roman" w:hAnsi="Verdana" w:cs="Arial"/>
          <w:sz w:val="20"/>
          <w:szCs w:val="20"/>
        </w:rPr>
      </w:pPr>
      <w:r w:rsidRPr="00225862">
        <w:rPr>
          <w:rFonts w:ascii="Verdana" w:eastAsia="Times New Roman" w:hAnsi="Verdana" w:cs="Arial"/>
          <w:position w:val="-1"/>
          <w:sz w:val="20"/>
          <w:szCs w:val="20"/>
        </w:rPr>
        <w:t>Y</w:t>
      </w:r>
      <w:r w:rsidR="009968EA" w:rsidRPr="00225862">
        <w:rPr>
          <w:rFonts w:ascii="Verdana" w:eastAsia="Times New Roman" w:hAnsi="Verdana" w:cs="Arial"/>
          <w:position w:val="-1"/>
          <w:sz w:val="20"/>
          <w:szCs w:val="20"/>
        </w:rPr>
        <w:t>outh</w:t>
      </w:r>
      <w:r w:rsidR="009968EA" w:rsidRPr="00225862">
        <w:rPr>
          <w:rFonts w:ascii="Verdana" w:eastAsia="Times New Roman" w:hAnsi="Verdana" w:cs="Arial"/>
          <w:spacing w:val="-7"/>
          <w:position w:val="-1"/>
          <w:sz w:val="20"/>
          <w:szCs w:val="20"/>
        </w:rPr>
        <w:t xml:space="preserve"> </w:t>
      </w:r>
      <w:r w:rsidR="009968EA" w:rsidRPr="00225862">
        <w:rPr>
          <w:rFonts w:ascii="Verdana" w:eastAsia="Times New Roman" w:hAnsi="Verdana" w:cs="Arial"/>
          <w:position w:val="-1"/>
          <w:sz w:val="20"/>
          <w:szCs w:val="20"/>
        </w:rPr>
        <w:t>Na</w:t>
      </w:r>
      <w:r w:rsidR="009968EA" w:rsidRPr="00225862">
        <w:rPr>
          <w:rFonts w:ascii="Verdana" w:eastAsia="Times New Roman" w:hAnsi="Verdana" w:cs="Arial"/>
          <w:spacing w:val="-2"/>
          <w:position w:val="-1"/>
          <w:sz w:val="20"/>
          <w:szCs w:val="20"/>
        </w:rPr>
        <w:t>m</w:t>
      </w:r>
      <w:r w:rsidR="009968EA" w:rsidRPr="00225862">
        <w:rPr>
          <w:rFonts w:ascii="Verdana" w:eastAsia="Times New Roman" w:hAnsi="Verdana" w:cs="Arial"/>
          <w:position w:val="-1"/>
          <w:sz w:val="20"/>
          <w:szCs w:val="20"/>
        </w:rPr>
        <w:t>e</w:t>
      </w:r>
      <w:r w:rsidR="009968EA" w:rsidRPr="00225862">
        <w:rPr>
          <w:rFonts w:ascii="Verdana" w:eastAsia="Times New Roman" w:hAnsi="Verdana" w:cs="Arial"/>
          <w:spacing w:val="50"/>
          <w:position w:val="-1"/>
          <w:sz w:val="20"/>
          <w:szCs w:val="20"/>
        </w:rPr>
        <w:t xml:space="preserve"> </w:t>
      </w:r>
      <w:r w:rsidR="009968EA" w:rsidRPr="00225862">
        <w:rPr>
          <w:rFonts w:ascii="Verdana" w:eastAsia="Times New Roman" w:hAnsi="Verdana" w:cs="Arial"/>
          <w:position w:val="-1"/>
          <w:sz w:val="20"/>
          <w:szCs w:val="20"/>
        </w:rPr>
        <w:t>(please</w:t>
      </w:r>
      <w:r w:rsidR="009968EA" w:rsidRPr="00225862">
        <w:rPr>
          <w:rFonts w:ascii="Verdana" w:eastAsia="Times New Roman" w:hAnsi="Verdana" w:cs="Arial"/>
          <w:spacing w:val="-6"/>
          <w:position w:val="-1"/>
          <w:sz w:val="20"/>
          <w:szCs w:val="20"/>
        </w:rPr>
        <w:t xml:space="preserve"> </w:t>
      </w:r>
      <w:r w:rsidR="00AC7A22" w:rsidRPr="00225862">
        <w:rPr>
          <w:rFonts w:ascii="Verdana" w:eastAsia="Times New Roman" w:hAnsi="Verdana" w:cs="Arial"/>
          <w:position w:val="-1"/>
          <w:sz w:val="20"/>
          <w:szCs w:val="20"/>
        </w:rPr>
        <w:t>print)</w:t>
      </w:r>
      <w:r w:rsidR="00AC7A22" w:rsidRPr="00225862">
        <w:rPr>
          <w:rFonts w:ascii="Verdana" w:eastAsia="Times New Roman" w:hAnsi="Verdana" w:cs="Arial"/>
          <w:position w:val="-1"/>
          <w:sz w:val="20"/>
          <w:szCs w:val="20"/>
        </w:rPr>
        <w:tab/>
      </w:r>
      <w:r w:rsidR="00AC7A22" w:rsidRPr="00225862">
        <w:rPr>
          <w:rFonts w:ascii="Verdana" w:eastAsia="Times New Roman" w:hAnsi="Verdana" w:cs="Arial"/>
          <w:position w:val="-1"/>
          <w:sz w:val="20"/>
          <w:szCs w:val="20"/>
        </w:rPr>
        <w:tab/>
      </w:r>
      <w:r w:rsidR="009968EA" w:rsidRPr="00225862">
        <w:rPr>
          <w:rFonts w:ascii="Verdana" w:eastAsia="Times New Roman" w:hAnsi="Verdana" w:cs="Arial"/>
          <w:position w:val="-1"/>
          <w:sz w:val="20"/>
          <w:szCs w:val="20"/>
        </w:rPr>
        <w:t>Date</w:t>
      </w:r>
      <w:r w:rsidR="009968EA" w:rsidRPr="00225862">
        <w:rPr>
          <w:rFonts w:ascii="Verdana" w:eastAsia="Times New Roman" w:hAnsi="Verdana" w:cs="Arial"/>
          <w:spacing w:val="-4"/>
          <w:position w:val="-1"/>
          <w:sz w:val="20"/>
          <w:szCs w:val="20"/>
        </w:rPr>
        <w:t xml:space="preserve"> </w:t>
      </w:r>
      <w:r w:rsidR="009968EA" w:rsidRPr="00225862">
        <w:rPr>
          <w:rFonts w:ascii="Verdana" w:eastAsia="Times New Roman" w:hAnsi="Verdana" w:cs="Arial"/>
          <w:position w:val="-1"/>
          <w:sz w:val="20"/>
          <w:szCs w:val="20"/>
        </w:rPr>
        <w:t>of</w:t>
      </w:r>
      <w:r w:rsidR="009968EA" w:rsidRPr="00225862">
        <w:rPr>
          <w:rFonts w:ascii="Verdana" w:eastAsia="Times New Roman" w:hAnsi="Verdana" w:cs="Arial"/>
          <w:spacing w:val="-2"/>
          <w:position w:val="-1"/>
          <w:sz w:val="20"/>
          <w:szCs w:val="20"/>
        </w:rPr>
        <w:t xml:space="preserve"> </w:t>
      </w:r>
      <w:r w:rsidR="009968EA" w:rsidRPr="00225862">
        <w:rPr>
          <w:rFonts w:ascii="Verdana" w:eastAsia="Times New Roman" w:hAnsi="Verdana" w:cs="Arial"/>
          <w:position w:val="-1"/>
          <w:sz w:val="20"/>
          <w:szCs w:val="20"/>
        </w:rPr>
        <w:t>Birth</w:t>
      </w:r>
      <w:r w:rsidR="009968EA" w:rsidRPr="00225862">
        <w:rPr>
          <w:rFonts w:ascii="Verdana" w:eastAsia="Times New Roman" w:hAnsi="Verdana" w:cs="Arial"/>
          <w:position w:val="-1"/>
          <w:sz w:val="20"/>
          <w:szCs w:val="20"/>
        </w:rPr>
        <w:tab/>
      </w:r>
      <w:r w:rsidR="009968EA" w:rsidRPr="00225862">
        <w:rPr>
          <w:rFonts w:ascii="Verdana" w:eastAsia="Times New Roman" w:hAnsi="Verdana" w:cs="Arial"/>
          <w:position w:val="-1"/>
          <w:sz w:val="20"/>
          <w:szCs w:val="20"/>
        </w:rPr>
        <w:tab/>
      </w:r>
      <w:r w:rsidRPr="00225862">
        <w:rPr>
          <w:rFonts w:ascii="Verdana" w:eastAsia="Times New Roman" w:hAnsi="Verdana" w:cs="Arial"/>
          <w:position w:val="-1"/>
          <w:sz w:val="20"/>
          <w:szCs w:val="20"/>
        </w:rPr>
        <w:tab/>
      </w:r>
      <w:r w:rsidR="00225862">
        <w:rPr>
          <w:rFonts w:ascii="Verdana" w:eastAsia="Times New Roman" w:hAnsi="Verdana" w:cs="Arial"/>
          <w:position w:val="-1"/>
          <w:sz w:val="20"/>
          <w:szCs w:val="20"/>
        </w:rPr>
        <w:tab/>
        <w:t xml:space="preserve">        </w:t>
      </w:r>
      <w:r w:rsidR="009968EA" w:rsidRPr="00225862">
        <w:rPr>
          <w:rFonts w:ascii="Verdana" w:eastAsia="Times New Roman" w:hAnsi="Verdana" w:cs="Arial"/>
          <w:position w:val="-1"/>
          <w:sz w:val="20"/>
          <w:szCs w:val="20"/>
        </w:rPr>
        <w:t>Date</w:t>
      </w:r>
      <w:r w:rsidR="009968EA" w:rsidRPr="00225862">
        <w:rPr>
          <w:rFonts w:ascii="Verdana" w:eastAsia="Times New Roman" w:hAnsi="Verdana" w:cs="Arial"/>
          <w:spacing w:val="-5"/>
          <w:position w:val="-1"/>
          <w:sz w:val="20"/>
          <w:szCs w:val="20"/>
        </w:rPr>
        <w:t xml:space="preserve"> </w:t>
      </w:r>
      <w:r w:rsidR="009968EA" w:rsidRPr="00225862">
        <w:rPr>
          <w:rFonts w:ascii="Verdana" w:eastAsia="Times New Roman" w:hAnsi="Verdana" w:cs="Arial"/>
          <w:position w:val="-1"/>
          <w:sz w:val="20"/>
          <w:szCs w:val="20"/>
        </w:rPr>
        <w:t>consent</w:t>
      </w:r>
      <w:r w:rsidR="009968EA" w:rsidRPr="00225862">
        <w:rPr>
          <w:rFonts w:ascii="Verdana" w:eastAsia="Times New Roman" w:hAnsi="Verdana" w:cs="Arial"/>
          <w:spacing w:val="-6"/>
          <w:position w:val="-1"/>
          <w:sz w:val="20"/>
          <w:szCs w:val="20"/>
        </w:rPr>
        <w:t xml:space="preserve"> </w:t>
      </w:r>
      <w:r w:rsidR="009968EA" w:rsidRPr="00225862">
        <w:rPr>
          <w:rFonts w:ascii="Verdana" w:eastAsia="Times New Roman" w:hAnsi="Verdana" w:cs="Arial"/>
          <w:position w:val="-1"/>
          <w:sz w:val="20"/>
          <w:szCs w:val="20"/>
        </w:rPr>
        <w:t>will</w:t>
      </w:r>
      <w:r w:rsidR="009968EA" w:rsidRPr="00225862">
        <w:rPr>
          <w:rFonts w:ascii="Verdana" w:eastAsia="Times New Roman" w:hAnsi="Verdana" w:cs="Arial"/>
          <w:spacing w:val="-3"/>
          <w:position w:val="-1"/>
          <w:sz w:val="20"/>
          <w:szCs w:val="20"/>
        </w:rPr>
        <w:t xml:space="preserve"> </w:t>
      </w:r>
      <w:r w:rsidR="009968EA" w:rsidRPr="00225862">
        <w:rPr>
          <w:rFonts w:ascii="Verdana" w:eastAsia="Times New Roman" w:hAnsi="Verdana" w:cs="Arial"/>
          <w:position w:val="-1"/>
          <w:sz w:val="20"/>
          <w:szCs w:val="20"/>
        </w:rPr>
        <w:t>expire</w:t>
      </w:r>
    </w:p>
    <w:p w:rsidR="009968EA" w:rsidRPr="0040407B" w:rsidRDefault="009968EA" w:rsidP="009968EA">
      <w:pPr>
        <w:rPr>
          <w:rFonts w:ascii="Verdana" w:hAnsi="Verdana" w:cs="Arial"/>
          <w:sz w:val="32"/>
          <w:szCs w:val="32"/>
        </w:rPr>
      </w:pPr>
    </w:p>
    <w:p w:rsidR="009968EA" w:rsidRPr="00225862" w:rsidRDefault="00D31A7D" w:rsidP="00B96813">
      <w:pPr>
        <w:pBdr>
          <w:top w:val="single" w:sz="4" w:space="1" w:color="auto"/>
        </w:pBdr>
        <w:rPr>
          <w:rFonts w:ascii="Verdana" w:eastAsia="Times New Roman" w:hAnsi="Verdana" w:cs="Arial"/>
          <w:position w:val="-1"/>
          <w:sz w:val="20"/>
          <w:szCs w:val="20"/>
        </w:rPr>
      </w:pPr>
      <w:r w:rsidRPr="00225862">
        <w:rPr>
          <w:rFonts w:ascii="Verdana" w:eastAsia="Times New Roman" w:hAnsi="Verdana" w:cs="Arial"/>
          <w:position w:val="-1"/>
          <w:sz w:val="20"/>
          <w:szCs w:val="20"/>
        </w:rPr>
        <w:t>Youth’s Signature</w:t>
      </w:r>
      <w:r w:rsidR="00B96813" w:rsidRPr="00225862">
        <w:rPr>
          <w:rFonts w:ascii="Verdana" w:eastAsia="Times New Roman" w:hAnsi="Verdana" w:cs="Arial"/>
          <w:i/>
          <w:position w:val="-1"/>
          <w:sz w:val="20"/>
          <w:szCs w:val="20"/>
        </w:rPr>
        <w:tab/>
      </w:r>
      <w:r w:rsidR="00AC7A22" w:rsidRPr="00225862">
        <w:rPr>
          <w:rFonts w:ascii="Verdana" w:eastAsia="Times New Roman" w:hAnsi="Verdana" w:cs="Arial"/>
          <w:i/>
          <w:position w:val="-1"/>
          <w:sz w:val="20"/>
          <w:szCs w:val="20"/>
        </w:rPr>
        <w:t xml:space="preserve"> </w:t>
      </w:r>
      <w:r w:rsidR="0040407B" w:rsidRPr="00225862">
        <w:rPr>
          <w:rFonts w:ascii="Verdana" w:eastAsia="Times New Roman" w:hAnsi="Verdana" w:cs="Arial"/>
          <w:i/>
          <w:position w:val="-1"/>
          <w:sz w:val="20"/>
          <w:szCs w:val="20"/>
        </w:rPr>
        <w:t xml:space="preserve">                                                                               </w:t>
      </w:r>
      <w:r w:rsidR="009968EA" w:rsidRPr="00225862">
        <w:rPr>
          <w:rFonts w:ascii="Verdana" w:eastAsia="Times New Roman" w:hAnsi="Verdana" w:cs="Arial"/>
          <w:position w:val="-1"/>
          <w:sz w:val="20"/>
          <w:szCs w:val="20"/>
        </w:rPr>
        <w:t>Date</w:t>
      </w:r>
    </w:p>
    <w:p w:rsidR="009968EA" w:rsidRPr="0040407B" w:rsidRDefault="009968EA" w:rsidP="009968EA">
      <w:pPr>
        <w:rPr>
          <w:rFonts w:ascii="Verdana" w:hAnsi="Verdana" w:cs="Arial"/>
          <w:sz w:val="32"/>
          <w:szCs w:val="32"/>
        </w:rPr>
      </w:pPr>
    </w:p>
    <w:p w:rsidR="00B96813" w:rsidRPr="00225862" w:rsidRDefault="00D31A7D" w:rsidP="0040407B">
      <w:pPr>
        <w:pBdr>
          <w:top w:val="single" w:sz="4" w:space="1" w:color="auto"/>
        </w:pBdr>
        <w:rPr>
          <w:rFonts w:ascii="Verdana" w:eastAsia="Times New Roman" w:hAnsi="Verdana" w:cs="Arial"/>
          <w:i/>
          <w:position w:val="-1"/>
          <w:sz w:val="20"/>
          <w:szCs w:val="20"/>
        </w:rPr>
      </w:pPr>
      <w:r w:rsidRPr="00225862">
        <w:rPr>
          <w:rFonts w:ascii="Verdana" w:eastAsia="Times New Roman" w:hAnsi="Verdana" w:cs="Arial"/>
          <w:position w:val="-1"/>
          <w:sz w:val="20"/>
          <w:szCs w:val="20"/>
        </w:rPr>
        <w:t>Parent</w:t>
      </w:r>
      <w:r w:rsidRPr="00225862">
        <w:rPr>
          <w:rFonts w:ascii="Verdana" w:eastAsia="Times New Roman" w:hAnsi="Verdana" w:cs="Arial"/>
          <w:spacing w:val="-6"/>
          <w:position w:val="-1"/>
          <w:sz w:val="20"/>
          <w:szCs w:val="20"/>
        </w:rPr>
        <w:t xml:space="preserve"> </w:t>
      </w:r>
      <w:r w:rsidRPr="00225862">
        <w:rPr>
          <w:rFonts w:ascii="Verdana" w:eastAsia="Times New Roman" w:hAnsi="Verdana" w:cs="Arial"/>
          <w:position w:val="-1"/>
          <w:sz w:val="20"/>
          <w:szCs w:val="20"/>
        </w:rPr>
        <w:t>or</w:t>
      </w:r>
      <w:r w:rsidRPr="00225862">
        <w:rPr>
          <w:rFonts w:ascii="Verdana" w:eastAsia="Times New Roman" w:hAnsi="Verdana" w:cs="Arial"/>
          <w:spacing w:val="-2"/>
          <w:position w:val="-1"/>
          <w:sz w:val="20"/>
          <w:szCs w:val="20"/>
        </w:rPr>
        <w:t xml:space="preserve"> </w:t>
      </w:r>
      <w:r w:rsidRPr="00225862">
        <w:rPr>
          <w:rFonts w:ascii="Verdana" w:eastAsia="Times New Roman" w:hAnsi="Verdana" w:cs="Arial"/>
          <w:position w:val="-1"/>
          <w:sz w:val="20"/>
          <w:szCs w:val="20"/>
        </w:rPr>
        <w:t>Legal</w:t>
      </w:r>
      <w:r w:rsidRPr="00225862">
        <w:rPr>
          <w:rFonts w:ascii="Verdana" w:eastAsia="Times New Roman" w:hAnsi="Verdana" w:cs="Arial"/>
          <w:spacing w:val="-5"/>
          <w:position w:val="-1"/>
          <w:sz w:val="20"/>
          <w:szCs w:val="20"/>
        </w:rPr>
        <w:t xml:space="preserve"> </w:t>
      </w:r>
      <w:r w:rsidRPr="00225862">
        <w:rPr>
          <w:rFonts w:ascii="Verdana" w:eastAsia="Times New Roman" w:hAnsi="Verdana" w:cs="Arial"/>
          <w:position w:val="-1"/>
          <w:sz w:val="20"/>
          <w:szCs w:val="20"/>
        </w:rPr>
        <w:t>Guardian’s</w:t>
      </w:r>
      <w:r w:rsidRPr="00225862">
        <w:rPr>
          <w:rFonts w:ascii="Verdana" w:eastAsia="Times New Roman" w:hAnsi="Verdana" w:cs="Arial"/>
          <w:spacing w:val="-10"/>
          <w:position w:val="-1"/>
          <w:sz w:val="20"/>
          <w:szCs w:val="20"/>
        </w:rPr>
        <w:t xml:space="preserve"> </w:t>
      </w:r>
      <w:r w:rsidRPr="00225862">
        <w:rPr>
          <w:rFonts w:ascii="Verdana" w:eastAsia="Times New Roman" w:hAnsi="Verdana" w:cs="Arial"/>
          <w:position w:val="-1"/>
          <w:sz w:val="20"/>
          <w:szCs w:val="20"/>
        </w:rPr>
        <w:t>Signature</w:t>
      </w:r>
      <w:r w:rsidRPr="00225862">
        <w:rPr>
          <w:rFonts w:ascii="Verdana" w:eastAsia="Times New Roman" w:hAnsi="Verdana" w:cs="Arial"/>
          <w:spacing w:val="-8"/>
          <w:position w:val="-1"/>
          <w:sz w:val="20"/>
          <w:szCs w:val="20"/>
        </w:rPr>
        <w:t xml:space="preserve"> </w:t>
      </w:r>
      <w:r w:rsidRPr="00225862">
        <w:rPr>
          <w:rFonts w:ascii="Verdana" w:eastAsia="Times New Roman" w:hAnsi="Verdana" w:cs="Arial"/>
          <w:i/>
          <w:spacing w:val="-1"/>
          <w:position w:val="-1"/>
          <w:sz w:val="20"/>
          <w:szCs w:val="20"/>
        </w:rPr>
        <w:t>(</w:t>
      </w:r>
      <w:r w:rsidRPr="00225862">
        <w:rPr>
          <w:rFonts w:ascii="Verdana" w:eastAsia="Times New Roman" w:hAnsi="Verdana" w:cs="Arial"/>
          <w:i/>
          <w:position w:val="-1"/>
          <w:sz w:val="20"/>
          <w:szCs w:val="20"/>
        </w:rPr>
        <w:t>required</w:t>
      </w:r>
      <w:r w:rsidRPr="00225862">
        <w:rPr>
          <w:rFonts w:ascii="Verdana" w:eastAsia="Times New Roman" w:hAnsi="Verdana" w:cs="Arial"/>
          <w:i/>
          <w:spacing w:val="1"/>
          <w:position w:val="-1"/>
          <w:sz w:val="20"/>
          <w:szCs w:val="20"/>
        </w:rPr>
        <w:t xml:space="preserve"> </w:t>
      </w:r>
      <w:r w:rsidRPr="00225862">
        <w:rPr>
          <w:rFonts w:ascii="Verdana" w:eastAsia="Times New Roman" w:hAnsi="Verdana" w:cs="Arial"/>
          <w:i/>
          <w:position w:val="-1"/>
          <w:sz w:val="20"/>
          <w:szCs w:val="20"/>
        </w:rPr>
        <w:t>if</w:t>
      </w:r>
      <w:r w:rsidRPr="00225862">
        <w:rPr>
          <w:rFonts w:ascii="Verdana" w:eastAsia="Times New Roman" w:hAnsi="Verdana" w:cs="Arial"/>
          <w:i/>
          <w:spacing w:val="1"/>
          <w:position w:val="-1"/>
          <w:sz w:val="20"/>
          <w:szCs w:val="20"/>
        </w:rPr>
        <w:t xml:space="preserve"> </w:t>
      </w:r>
      <w:r w:rsidRPr="00225862">
        <w:rPr>
          <w:rFonts w:ascii="Verdana" w:eastAsia="Times New Roman" w:hAnsi="Verdana" w:cs="Arial"/>
          <w:i/>
          <w:position w:val="-1"/>
          <w:sz w:val="20"/>
          <w:szCs w:val="20"/>
        </w:rPr>
        <w:t>enrollee</w:t>
      </w:r>
      <w:r w:rsidRPr="00225862">
        <w:rPr>
          <w:rFonts w:ascii="Verdana" w:eastAsia="Times New Roman" w:hAnsi="Verdana" w:cs="Arial"/>
          <w:i/>
          <w:spacing w:val="1"/>
          <w:position w:val="-1"/>
          <w:sz w:val="20"/>
          <w:szCs w:val="20"/>
        </w:rPr>
        <w:t xml:space="preserve"> </w:t>
      </w:r>
      <w:r w:rsidRPr="00225862">
        <w:rPr>
          <w:rFonts w:ascii="Verdana" w:eastAsia="Times New Roman" w:hAnsi="Verdana" w:cs="Arial"/>
          <w:i/>
          <w:position w:val="-1"/>
          <w:sz w:val="20"/>
          <w:szCs w:val="20"/>
        </w:rPr>
        <w:t>under</w:t>
      </w:r>
      <w:r w:rsidRPr="00225862">
        <w:rPr>
          <w:rFonts w:ascii="Verdana" w:eastAsia="Times New Roman" w:hAnsi="Verdana" w:cs="Arial"/>
          <w:i/>
          <w:spacing w:val="1"/>
          <w:position w:val="-1"/>
          <w:sz w:val="20"/>
          <w:szCs w:val="20"/>
        </w:rPr>
        <w:t xml:space="preserve"> </w:t>
      </w:r>
      <w:r w:rsidRPr="00225862">
        <w:rPr>
          <w:rFonts w:ascii="Verdana" w:eastAsia="Times New Roman" w:hAnsi="Verdana" w:cs="Arial"/>
          <w:i/>
          <w:position w:val="-1"/>
          <w:sz w:val="20"/>
          <w:szCs w:val="20"/>
        </w:rPr>
        <w:t>age</w:t>
      </w:r>
      <w:r w:rsidRPr="00225862">
        <w:rPr>
          <w:rFonts w:ascii="Verdana" w:eastAsia="Times New Roman" w:hAnsi="Verdana" w:cs="Arial"/>
          <w:i/>
          <w:spacing w:val="1"/>
          <w:position w:val="-1"/>
          <w:sz w:val="20"/>
          <w:szCs w:val="20"/>
        </w:rPr>
        <w:t xml:space="preserve"> </w:t>
      </w:r>
      <w:r w:rsidRPr="00225862">
        <w:rPr>
          <w:rFonts w:ascii="Verdana" w:eastAsia="Times New Roman" w:hAnsi="Verdana" w:cs="Arial"/>
          <w:i/>
          <w:position w:val="-1"/>
          <w:sz w:val="20"/>
          <w:szCs w:val="20"/>
        </w:rPr>
        <w:t>14)</w:t>
      </w:r>
      <w:r w:rsidR="0040407B" w:rsidRPr="00225862">
        <w:rPr>
          <w:rFonts w:ascii="Verdana" w:eastAsia="Times New Roman" w:hAnsi="Verdana" w:cs="Arial"/>
          <w:i/>
          <w:position w:val="-1"/>
          <w:sz w:val="20"/>
          <w:szCs w:val="20"/>
        </w:rPr>
        <w:t xml:space="preserve">     </w:t>
      </w:r>
      <w:r w:rsidR="00225862">
        <w:rPr>
          <w:rFonts w:ascii="Verdana" w:eastAsia="Times New Roman" w:hAnsi="Verdana" w:cs="Arial"/>
          <w:i/>
          <w:position w:val="-1"/>
          <w:sz w:val="20"/>
          <w:szCs w:val="20"/>
        </w:rPr>
        <w:t xml:space="preserve">   </w:t>
      </w:r>
      <w:r w:rsidR="0040407B" w:rsidRPr="00225862">
        <w:rPr>
          <w:rFonts w:ascii="Verdana" w:eastAsia="Times New Roman" w:hAnsi="Verdana" w:cs="Arial"/>
          <w:position w:val="-1"/>
          <w:sz w:val="20"/>
          <w:szCs w:val="20"/>
        </w:rPr>
        <w:t>Date</w:t>
      </w:r>
    </w:p>
    <w:p w:rsidR="009968EA" w:rsidRPr="0040407B" w:rsidRDefault="009968EA" w:rsidP="009968EA">
      <w:pPr>
        <w:rPr>
          <w:rFonts w:ascii="Verdana" w:hAnsi="Verdana" w:cs="Arial"/>
          <w:sz w:val="32"/>
        </w:rPr>
      </w:pPr>
    </w:p>
    <w:p w:rsidR="00B96813" w:rsidRPr="00225862" w:rsidRDefault="00B96813" w:rsidP="00B96813">
      <w:pPr>
        <w:pBdr>
          <w:top w:val="single" w:sz="4" w:space="1" w:color="auto"/>
        </w:pBdr>
        <w:rPr>
          <w:rFonts w:ascii="Verdana" w:eastAsia="Times New Roman" w:hAnsi="Verdana" w:cs="Arial"/>
          <w:i/>
          <w:position w:val="-1"/>
          <w:sz w:val="20"/>
          <w:szCs w:val="20"/>
        </w:rPr>
      </w:pPr>
      <w:r w:rsidRPr="00225862">
        <w:rPr>
          <w:rFonts w:ascii="Verdana" w:eastAsia="Times New Roman" w:hAnsi="Verdana" w:cs="Arial"/>
          <w:position w:val="-1"/>
          <w:sz w:val="20"/>
          <w:szCs w:val="20"/>
        </w:rPr>
        <w:t xml:space="preserve">Witness Signature </w:t>
      </w:r>
      <w:r w:rsidRPr="00225862">
        <w:rPr>
          <w:rFonts w:ascii="Verdana" w:eastAsia="Times New Roman" w:hAnsi="Verdana" w:cs="Arial"/>
          <w:position w:val="-1"/>
          <w:sz w:val="20"/>
          <w:szCs w:val="20"/>
        </w:rPr>
        <w:tab/>
      </w:r>
      <w:r w:rsidRPr="00225862">
        <w:rPr>
          <w:rFonts w:ascii="Verdana" w:eastAsia="Times New Roman" w:hAnsi="Verdana" w:cs="Arial"/>
          <w:position w:val="-1"/>
          <w:sz w:val="20"/>
          <w:szCs w:val="20"/>
        </w:rPr>
        <w:tab/>
      </w:r>
      <w:r w:rsidRPr="00225862">
        <w:rPr>
          <w:rFonts w:ascii="Verdana" w:eastAsia="Times New Roman" w:hAnsi="Verdana" w:cs="Arial"/>
          <w:position w:val="-1"/>
          <w:sz w:val="20"/>
          <w:szCs w:val="20"/>
        </w:rPr>
        <w:tab/>
      </w:r>
      <w:r w:rsidRPr="00225862">
        <w:rPr>
          <w:rFonts w:ascii="Verdana" w:eastAsia="Times New Roman" w:hAnsi="Verdana" w:cs="Arial"/>
          <w:position w:val="-1"/>
          <w:sz w:val="20"/>
          <w:szCs w:val="20"/>
        </w:rPr>
        <w:tab/>
      </w:r>
      <w:r w:rsidRPr="00225862">
        <w:rPr>
          <w:rFonts w:ascii="Verdana" w:eastAsia="Times New Roman" w:hAnsi="Verdana" w:cs="Arial"/>
          <w:position w:val="-1"/>
          <w:sz w:val="20"/>
          <w:szCs w:val="20"/>
        </w:rPr>
        <w:tab/>
      </w:r>
      <w:r w:rsidRPr="00225862">
        <w:rPr>
          <w:rFonts w:ascii="Verdana" w:eastAsia="Times New Roman" w:hAnsi="Verdana" w:cs="Arial"/>
          <w:position w:val="-1"/>
          <w:sz w:val="20"/>
          <w:szCs w:val="20"/>
        </w:rPr>
        <w:tab/>
      </w:r>
      <w:r w:rsidRPr="00225862">
        <w:rPr>
          <w:rFonts w:ascii="Verdana" w:eastAsia="Times New Roman" w:hAnsi="Verdana" w:cs="Arial"/>
          <w:position w:val="-1"/>
          <w:sz w:val="20"/>
          <w:szCs w:val="20"/>
        </w:rPr>
        <w:tab/>
      </w:r>
      <w:r w:rsidRPr="00225862">
        <w:rPr>
          <w:rFonts w:ascii="Verdana" w:eastAsia="Times New Roman" w:hAnsi="Verdana" w:cs="Arial"/>
          <w:position w:val="-1"/>
          <w:sz w:val="20"/>
          <w:szCs w:val="20"/>
        </w:rPr>
        <w:tab/>
      </w:r>
      <w:r w:rsidR="00225862">
        <w:rPr>
          <w:rFonts w:ascii="Verdana" w:eastAsia="Times New Roman" w:hAnsi="Verdana" w:cs="Arial"/>
          <w:position w:val="-1"/>
          <w:sz w:val="20"/>
          <w:szCs w:val="20"/>
        </w:rPr>
        <w:t xml:space="preserve">         </w:t>
      </w:r>
      <w:r w:rsidRPr="00225862">
        <w:rPr>
          <w:rFonts w:ascii="Verdana" w:eastAsia="Times New Roman" w:hAnsi="Verdana" w:cs="Arial"/>
          <w:position w:val="-1"/>
          <w:sz w:val="20"/>
          <w:szCs w:val="20"/>
        </w:rPr>
        <w:t>Date</w:t>
      </w:r>
    </w:p>
    <w:p w:rsidR="00225862" w:rsidRDefault="00225862" w:rsidP="00EA7E28">
      <w:pPr>
        <w:rPr>
          <w:rFonts w:ascii="Verdana" w:hAnsi="Verdana"/>
          <w:u w:val="single"/>
        </w:rPr>
      </w:pPr>
    </w:p>
    <w:p w:rsidR="00865C72" w:rsidRPr="00B96813" w:rsidRDefault="00865C72" w:rsidP="00EA7E28">
      <w:pPr>
        <w:rPr>
          <w:rFonts w:ascii="Verdana" w:hAnsi="Verdana"/>
          <w:u w:val="single"/>
        </w:rPr>
      </w:pPr>
      <w:r w:rsidRPr="00B96813">
        <w:rPr>
          <w:rFonts w:ascii="Verdana" w:hAnsi="Verdana"/>
          <w:u w:val="single"/>
        </w:rPr>
        <w:t>Distribution</w:t>
      </w:r>
    </w:p>
    <w:p w:rsidR="00865C72" w:rsidRPr="00B96813" w:rsidRDefault="00865C72" w:rsidP="00B96813">
      <w:pPr>
        <w:rPr>
          <w:rFonts w:ascii="Verdana" w:hAnsi="Verdana"/>
          <w:sz w:val="20"/>
        </w:rPr>
      </w:pPr>
      <w:r w:rsidRPr="00B96813">
        <w:rPr>
          <w:rFonts w:ascii="Verdana" w:hAnsi="Verdana"/>
          <w:sz w:val="20"/>
        </w:rPr>
        <w:t>Copy of form to youth/family</w:t>
      </w:r>
      <w:bookmarkStart w:id="0" w:name="_GoBack"/>
      <w:bookmarkEnd w:id="0"/>
    </w:p>
    <w:sectPr w:rsidR="00865C72" w:rsidRPr="00B96813" w:rsidSect="00AC7A22">
      <w:footerReference w:type="default" r:id="rId8"/>
      <w:foot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8B2" w:rsidRDefault="003518B2" w:rsidP="00F7121A">
      <w:r>
        <w:separator/>
      </w:r>
    </w:p>
  </w:endnote>
  <w:endnote w:type="continuationSeparator" w:id="0">
    <w:p w:rsidR="003518B2" w:rsidRDefault="003518B2" w:rsidP="00F7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4AD" w:rsidRPr="006164AD" w:rsidRDefault="006164AD" w:rsidP="006164AD">
    <w:pPr>
      <w:pStyle w:val="Footer"/>
      <w:jc w:val="right"/>
      <w:rPr>
        <w:sz w:val="18"/>
      </w:rPr>
    </w:pPr>
    <w:r w:rsidRPr="006164AD">
      <w:rPr>
        <w:sz w:val="18"/>
      </w:rPr>
      <w:t>Version: March 4,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CD" w:rsidRDefault="00DC0358" w:rsidP="00DC0358">
    <w:pPr>
      <w:pStyle w:val="Footer"/>
      <w:jc w:val="right"/>
      <w:rPr>
        <w:sz w:val="18"/>
      </w:rPr>
    </w:pPr>
    <w:r w:rsidRPr="00DC0358">
      <w:rPr>
        <w:sz w:val="18"/>
      </w:rPr>
      <w:ptab w:relativeTo="margin" w:alignment="center" w:leader="none"/>
    </w:r>
    <w:r w:rsidRPr="00DC0358">
      <w:rPr>
        <w:sz w:val="18"/>
      </w:rPr>
      <w:ptab w:relativeTo="margin" w:alignment="right" w:leader="none"/>
    </w:r>
  </w:p>
  <w:p w:rsidR="00865C72" w:rsidRPr="005C3DCD" w:rsidRDefault="005C3DCD" w:rsidP="005C3DCD">
    <w:pPr>
      <w:pStyle w:val="Footer"/>
      <w:tabs>
        <w:tab w:val="clear" w:pos="4680"/>
      </w:tabs>
      <w:jc w:val="right"/>
      <w:rPr>
        <w:rFonts w:ascii="Verdana" w:hAnsi="Verdana"/>
        <w:sz w:val="16"/>
      </w:rPr>
    </w:pPr>
    <w:r>
      <w:rPr>
        <w:noProof/>
        <w:sz w:val="18"/>
      </w:rPr>
      <w:drawing>
        <wp:anchor distT="0" distB="0" distL="114300" distR="114300" simplePos="0" relativeHeight="251658240" behindDoc="1" locked="0" layoutInCell="1" allowOverlap="1" wp14:anchorId="1F621639" wp14:editId="10FB3AEA">
          <wp:simplePos x="0" y="0"/>
          <wp:positionH relativeFrom="column">
            <wp:posOffset>2540</wp:posOffset>
          </wp:positionH>
          <wp:positionV relativeFrom="paragraph">
            <wp:posOffset>20320</wp:posOffset>
          </wp:positionV>
          <wp:extent cx="946785" cy="306070"/>
          <wp:effectExtent l="0" t="0" r="5715" b="0"/>
          <wp:wrapTight wrapText="bothSides">
            <wp:wrapPolygon edited="0">
              <wp:start x="0" y="0"/>
              <wp:lineTo x="0" y="20166"/>
              <wp:lineTo x="21296" y="20166"/>
              <wp:lineTo x="2129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M-High-Fidelity-Wraparoun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785" cy="306070"/>
                  </a:xfrm>
                  <a:prstGeom prst="rect">
                    <a:avLst/>
                  </a:prstGeom>
                </pic:spPr>
              </pic:pic>
            </a:graphicData>
          </a:graphic>
          <wp14:sizeRelH relativeFrom="margin">
            <wp14:pctWidth>0</wp14:pctWidth>
          </wp14:sizeRelH>
          <wp14:sizeRelV relativeFrom="margin">
            <wp14:pctHeight>0</wp14:pctHeight>
          </wp14:sizeRelV>
        </wp:anchor>
      </w:drawing>
    </w:r>
    <w:r>
      <w:rPr>
        <w:noProof/>
        <w:sz w:val="18"/>
      </w:rPr>
      <w:drawing>
        <wp:anchor distT="0" distB="0" distL="114300" distR="114300" simplePos="0" relativeHeight="251659264" behindDoc="1" locked="0" layoutInCell="1" allowOverlap="1" wp14:anchorId="1331317A" wp14:editId="6143D5AF">
          <wp:simplePos x="0" y="0"/>
          <wp:positionH relativeFrom="column">
            <wp:posOffset>1074420</wp:posOffset>
          </wp:positionH>
          <wp:positionV relativeFrom="paragraph">
            <wp:posOffset>48895</wp:posOffset>
          </wp:positionV>
          <wp:extent cx="908685" cy="316230"/>
          <wp:effectExtent l="0" t="0" r="5715" b="7620"/>
          <wp:wrapTight wrapText="bothSides">
            <wp:wrapPolygon edited="0">
              <wp:start x="0" y="0"/>
              <wp:lineTo x="0" y="20819"/>
              <wp:lineTo x="21283" y="20819"/>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enter-of-Innovation-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8685" cy="316230"/>
                  </a:xfrm>
                  <a:prstGeom prst="rect">
                    <a:avLst/>
                  </a:prstGeom>
                </pic:spPr>
              </pic:pic>
            </a:graphicData>
          </a:graphic>
        </wp:anchor>
      </w:drawing>
    </w:r>
    <w:r w:rsidRPr="005C3DCD">
      <w:rPr>
        <w:rFonts w:ascii="Verdana" w:hAnsi="Verdana"/>
        <w:sz w:val="16"/>
      </w:rPr>
      <w:tab/>
    </w:r>
    <w:r w:rsidRPr="005C3DCD">
      <w:rPr>
        <w:rFonts w:ascii="Verdana" w:hAnsi="Verdana"/>
        <w:sz w:val="16"/>
      </w:rPr>
      <w:tab/>
    </w:r>
    <w:r>
      <w:rPr>
        <w:rFonts w:ascii="Verdana" w:hAnsi="Verdana"/>
        <w:sz w:val="16"/>
      </w:rPr>
      <w:tab/>
    </w:r>
    <w:r w:rsidR="00173659">
      <w:rPr>
        <w:rFonts w:ascii="Verdana" w:hAnsi="Verdana"/>
        <w:sz w:val="16"/>
      </w:rPr>
      <w:t xml:space="preserve">Consent Form – </w:t>
    </w:r>
    <w:r w:rsidR="008B59BE">
      <w:rPr>
        <w:rFonts w:ascii="Verdana" w:hAnsi="Verdana"/>
        <w:sz w:val="16"/>
      </w:rPr>
      <w:t>0</w:t>
    </w:r>
    <w:r w:rsidR="003A5A5E">
      <w:rPr>
        <w:rFonts w:ascii="Verdana" w:hAnsi="Verdana"/>
        <w:sz w:val="16"/>
      </w:rPr>
      <w:t>3</w:t>
    </w:r>
    <w:r w:rsidR="008B59BE">
      <w:rPr>
        <w:rFonts w:ascii="Verdana" w:hAnsi="Verdana"/>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8B2" w:rsidRDefault="003518B2" w:rsidP="00F7121A">
      <w:r>
        <w:separator/>
      </w:r>
    </w:p>
  </w:footnote>
  <w:footnote w:type="continuationSeparator" w:id="0">
    <w:p w:rsidR="003518B2" w:rsidRDefault="003518B2" w:rsidP="00F7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3F9"/>
    <w:multiLevelType w:val="hybridMultilevel"/>
    <w:tmpl w:val="DDA00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C20D5"/>
    <w:multiLevelType w:val="hybridMultilevel"/>
    <w:tmpl w:val="7254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65119"/>
    <w:multiLevelType w:val="hybridMultilevel"/>
    <w:tmpl w:val="05FE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A5C88"/>
    <w:multiLevelType w:val="hybridMultilevel"/>
    <w:tmpl w:val="C1464B5E"/>
    <w:lvl w:ilvl="0" w:tplc="C7D02D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26335"/>
    <w:multiLevelType w:val="hybridMultilevel"/>
    <w:tmpl w:val="6B52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1568C"/>
    <w:multiLevelType w:val="hybridMultilevel"/>
    <w:tmpl w:val="29CE1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47816"/>
    <w:multiLevelType w:val="hybridMultilevel"/>
    <w:tmpl w:val="520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AE"/>
    <w:rsid w:val="00033E2D"/>
    <w:rsid w:val="0003700E"/>
    <w:rsid w:val="00052229"/>
    <w:rsid w:val="00091DAB"/>
    <w:rsid w:val="000A4EB0"/>
    <w:rsid w:val="000B053A"/>
    <w:rsid w:val="000B4FE7"/>
    <w:rsid w:val="000E0F5D"/>
    <w:rsid w:val="0011468E"/>
    <w:rsid w:val="00115496"/>
    <w:rsid w:val="001259F3"/>
    <w:rsid w:val="00134CFD"/>
    <w:rsid w:val="00173659"/>
    <w:rsid w:val="001761A8"/>
    <w:rsid w:val="00182270"/>
    <w:rsid w:val="00185587"/>
    <w:rsid w:val="001861D1"/>
    <w:rsid w:val="00225862"/>
    <w:rsid w:val="00226E0E"/>
    <w:rsid w:val="00283EF3"/>
    <w:rsid w:val="002B7936"/>
    <w:rsid w:val="002C7E76"/>
    <w:rsid w:val="002D11BD"/>
    <w:rsid w:val="002D4DA7"/>
    <w:rsid w:val="00330387"/>
    <w:rsid w:val="00337A43"/>
    <w:rsid w:val="003518B2"/>
    <w:rsid w:val="0036533D"/>
    <w:rsid w:val="003A5A5E"/>
    <w:rsid w:val="003E327F"/>
    <w:rsid w:val="0040407B"/>
    <w:rsid w:val="0041487A"/>
    <w:rsid w:val="004160C0"/>
    <w:rsid w:val="00426D70"/>
    <w:rsid w:val="004270AD"/>
    <w:rsid w:val="004725E0"/>
    <w:rsid w:val="00490A1B"/>
    <w:rsid w:val="004A6A3E"/>
    <w:rsid w:val="004C6893"/>
    <w:rsid w:val="004E6366"/>
    <w:rsid w:val="004F1403"/>
    <w:rsid w:val="00514BD7"/>
    <w:rsid w:val="00537751"/>
    <w:rsid w:val="00547B49"/>
    <w:rsid w:val="005506F4"/>
    <w:rsid w:val="0058063F"/>
    <w:rsid w:val="00585BDA"/>
    <w:rsid w:val="005A0B7F"/>
    <w:rsid w:val="005B4E8F"/>
    <w:rsid w:val="005C3DCD"/>
    <w:rsid w:val="005C5611"/>
    <w:rsid w:val="005D21A8"/>
    <w:rsid w:val="006133CF"/>
    <w:rsid w:val="006164AD"/>
    <w:rsid w:val="0062024F"/>
    <w:rsid w:val="00623752"/>
    <w:rsid w:val="006360DD"/>
    <w:rsid w:val="00636160"/>
    <w:rsid w:val="00646E80"/>
    <w:rsid w:val="00653F9C"/>
    <w:rsid w:val="006678DC"/>
    <w:rsid w:val="006D0C67"/>
    <w:rsid w:val="006E0AE5"/>
    <w:rsid w:val="00712BEA"/>
    <w:rsid w:val="00723F70"/>
    <w:rsid w:val="00751AB4"/>
    <w:rsid w:val="00763E13"/>
    <w:rsid w:val="00770540"/>
    <w:rsid w:val="00775146"/>
    <w:rsid w:val="007B2FEC"/>
    <w:rsid w:val="007E4610"/>
    <w:rsid w:val="00830479"/>
    <w:rsid w:val="00865C72"/>
    <w:rsid w:val="008701B7"/>
    <w:rsid w:val="00892300"/>
    <w:rsid w:val="008929A5"/>
    <w:rsid w:val="008B59BE"/>
    <w:rsid w:val="008C4637"/>
    <w:rsid w:val="008D3FB9"/>
    <w:rsid w:val="008E78EC"/>
    <w:rsid w:val="00914BF7"/>
    <w:rsid w:val="00921356"/>
    <w:rsid w:val="009968EA"/>
    <w:rsid w:val="009C77C8"/>
    <w:rsid w:val="00A03215"/>
    <w:rsid w:val="00A07721"/>
    <w:rsid w:val="00A127D4"/>
    <w:rsid w:val="00A201F1"/>
    <w:rsid w:val="00A474BE"/>
    <w:rsid w:val="00A70353"/>
    <w:rsid w:val="00A964C6"/>
    <w:rsid w:val="00AC7A22"/>
    <w:rsid w:val="00AE2056"/>
    <w:rsid w:val="00B24F55"/>
    <w:rsid w:val="00B51DBF"/>
    <w:rsid w:val="00B82C9F"/>
    <w:rsid w:val="00B871AC"/>
    <w:rsid w:val="00B96813"/>
    <w:rsid w:val="00B979DA"/>
    <w:rsid w:val="00C02A61"/>
    <w:rsid w:val="00C2414C"/>
    <w:rsid w:val="00C31E5D"/>
    <w:rsid w:val="00C37F5D"/>
    <w:rsid w:val="00C57E66"/>
    <w:rsid w:val="00C63D74"/>
    <w:rsid w:val="00C64806"/>
    <w:rsid w:val="00C86C70"/>
    <w:rsid w:val="00CA184B"/>
    <w:rsid w:val="00CD02F0"/>
    <w:rsid w:val="00CF4267"/>
    <w:rsid w:val="00CF42BB"/>
    <w:rsid w:val="00CF55F4"/>
    <w:rsid w:val="00D31A7D"/>
    <w:rsid w:val="00D36D97"/>
    <w:rsid w:val="00D90BAE"/>
    <w:rsid w:val="00D90C10"/>
    <w:rsid w:val="00D93327"/>
    <w:rsid w:val="00DC0358"/>
    <w:rsid w:val="00DE13C4"/>
    <w:rsid w:val="00E34830"/>
    <w:rsid w:val="00E54A65"/>
    <w:rsid w:val="00E610B7"/>
    <w:rsid w:val="00E950BB"/>
    <w:rsid w:val="00EA5073"/>
    <w:rsid w:val="00EA7E28"/>
    <w:rsid w:val="00EC0D3C"/>
    <w:rsid w:val="00EE1F6F"/>
    <w:rsid w:val="00F0604D"/>
    <w:rsid w:val="00F2268F"/>
    <w:rsid w:val="00F3192A"/>
    <w:rsid w:val="00F7121A"/>
    <w:rsid w:val="00F90047"/>
    <w:rsid w:val="00FA3F27"/>
    <w:rsid w:val="00FE75C3"/>
    <w:rsid w:val="00FF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7E2293"/>
  <w15:docId w15:val="{66D0252A-F9A8-4EE0-A289-7EA16AD5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BAE"/>
    <w:pPr>
      <w:ind w:left="720"/>
      <w:contextualSpacing/>
    </w:pPr>
  </w:style>
  <w:style w:type="character" w:styleId="CommentReference">
    <w:name w:val="annotation reference"/>
    <w:basedOn w:val="DefaultParagraphFont"/>
    <w:uiPriority w:val="99"/>
    <w:semiHidden/>
    <w:unhideWhenUsed/>
    <w:rsid w:val="00D90BAE"/>
    <w:rPr>
      <w:sz w:val="16"/>
      <w:szCs w:val="16"/>
    </w:rPr>
  </w:style>
  <w:style w:type="paragraph" w:styleId="CommentText">
    <w:name w:val="annotation text"/>
    <w:basedOn w:val="Normal"/>
    <w:link w:val="CommentTextChar"/>
    <w:uiPriority w:val="99"/>
    <w:semiHidden/>
    <w:unhideWhenUsed/>
    <w:rsid w:val="00D90BAE"/>
    <w:rPr>
      <w:sz w:val="20"/>
      <w:szCs w:val="20"/>
    </w:rPr>
  </w:style>
  <w:style w:type="character" w:customStyle="1" w:styleId="CommentTextChar">
    <w:name w:val="Comment Text Char"/>
    <w:basedOn w:val="DefaultParagraphFont"/>
    <w:link w:val="CommentText"/>
    <w:uiPriority w:val="99"/>
    <w:semiHidden/>
    <w:rsid w:val="00D90BAE"/>
    <w:rPr>
      <w:sz w:val="20"/>
      <w:szCs w:val="20"/>
    </w:rPr>
  </w:style>
  <w:style w:type="paragraph" w:styleId="CommentSubject">
    <w:name w:val="annotation subject"/>
    <w:basedOn w:val="CommentText"/>
    <w:next w:val="CommentText"/>
    <w:link w:val="CommentSubjectChar"/>
    <w:uiPriority w:val="99"/>
    <w:semiHidden/>
    <w:unhideWhenUsed/>
    <w:rsid w:val="00D90BAE"/>
    <w:rPr>
      <w:b/>
      <w:bCs/>
    </w:rPr>
  </w:style>
  <w:style w:type="character" w:customStyle="1" w:styleId="CommentSubjectChar">
    <w:name w:val="Comment Subject Char"/>
    <w:basedOn w:val="CommentTextChar"/>
    <w:link w:val="CommentSubject"/>
    <w:uiPriority w:val="99"/>
    <w:semiHidden/>
    <w:rsid w:val="00D90BAE"/>
    <w:rPr>
      <w:b/>
      <w:bCs/>
      <w:sz w:val="20"/>
      <w:szCs w:val="20"/>
    </w:rPr>
  </w:style>
  <w:style w:type="paragraph" w:styleId="BalloonText">
    <w:name w:val="Balloon Text"/>
    <w:basedOn w:val="Normal"/>
    <w:link w:val="BalloonTextChar"/>
    <w:uiPriority w:val="99"/>
    <w:semiHidden/>
    <w:unhideWhenUsed/>
    <w:rsid w:val="00D90BAE"/>
    <w:rPr>
      <w:rFonts w:ascii="Tahoma" w:hAnsi="Tahoma" w:cs="Tahoma"/>
      <w:sz w:val="16"/>
      <w:szCs w:val="16"/>
    </w:rPr>
  </w:style>
  <w:style w:type="character" w:customStyle="1" w:styleId="BalloonTextChar">
    <w:name w:val="Balloon Text Char"/>
    <w:basedOn w:val="DefaultParagraphFont"/>
    <w:link w:val="BalloonText"/>
    <w:uiPriority w:val="99"/>
    <w:semiHidden/>
    <w:rsid w:val="00D90BAE"/>
    <w:rPr>
      <w:rFonts w:ascii="Tahoma" w:hAnsi="Tahoma" w:cs="Tahoma"/>
      <w:sz w:val="16"/>
      <w:szCs w:val="16"/>
    </w:rPr>
  </w:style>
  <w:style w:type="paragraph" w:styleId="Header">
    <w:name w:val="header"/>
    <w:basedOn w:val="Normal"/>
    <w:link w:val="HeaderChar"/>
    <w:uiPriority w:val="99"/>
    <w:unhideWhenUsed/>
    <w:rsid w:val="00F7121A"/>
    <w:pPr>
      <w:tabs>
        <w:tab w:val="center" w:pos="4680"/>
        <w:tab w:val="right" w:pos="9360"/>
      </w:tabs>
    </w:pPr>
  </w:style>
  <w:style w:type="character" w:customStyle="1" w:styleId="HeaderChar">
    <w:name w:val="Header Char"/>
    <w:basedOn w:val="DefaultParagraphFont"/>
    <w:link w:val="Header"/>
    <w:uiPriority w:val="99"/>
    <w:rsid w:val="00F7121A"/>
  </w:style>
  <w:style w:type="paragraph" w:styleId="Footer">
    <w:name w:val="footer"/>
    <w:basedOn w:val="Normal"/>
    <w:link w:val="FooterChar"/>
    <w:uiPriority w:val="99"/>
    <w:unhideWhenUsed/>
    <w:rsid w:val="00F7121A"/>
    <w:pPr>
      <w:tabs>
        <w:tab w:val="center" w:pos="4680"/>
        <w:tab w:val="right" w:pos="9360"/>
      </w:tabs>
    </w:pPr>
  </w:style>
  <w:style w:type="character" w:customStyle="1" w:styleId="FooterChar">
    <w:name w:val="Footer Char"/>
    <w:basedOn w:val="DefaultParagraphFont"/>
    <w:link w:val="Footer"/>
    <w:uiPriority w:val="99"/>
    <w:rsid w:val="00F7121A"/>
  </w:style>
  <w:style w:type="table" w:styleId="TableGrid">
    <w:name w:val="Table Grid"/>
    <w:basedOn w:val="TableNormal"/>
    <w:uiPriority w:val="59"/>
    <w:rsid w:val="002B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92B9-92F1-4796-B4D4-66C3B409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adminbackup</dc:creator>
  <cp:lastModifiedBy>Sandra Gallegos</cp:lastModifiedBy>
  <cp:revision>11</cp:revision>
  <cp:lastPrinted>2014-04-29T17:03:00Z</cp:lastPrinted>
  <dcterms:created xsi:type="dcterms:W3CDTF">2021-11-01T17:49:00Z</dcterms:created>
  <dcterms:modified xsi:type="dcterms:W3CDTF">2022-04-26T16:41:00Z</dcterms:modified>
</cp:coreProperties>
</file>